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0BE6F" w14:textId="1BD26CFB" w:rsidR="006746EF" w:rsidRDefault="009C62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COBHAM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fl.1401)</w:t>
      </w:r>
    </w:p>
    <w:p w14:paraId="72AB8876" w14:textId="399F084F" w:rsidR="009C62CA" w:rsidRDefault="009C62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E98D7" w14:textId="3C0A374A" w:rsidR="009C62CA" w:rsidRDefault="009C62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F7DAC9" w14:textId="59DDE2C0" w:rsidR="009C62CA" w:rsidRDefault="009C62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Sep.1401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the Will of Agnes de Arundel(q.v.).</w:t>
      </w:r>
    </w:p>
    <w:p w14:paraId="12942A89" w14:textId="58780F5E" w:rsidR="009C62CA" w:rsidRDefault="009C62CA" w:rsidP="009C62C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Vetusta</w:t>
      </w:r>
      <w:proofErr w:type="spellEnd"/>
      <w:r>
        <w:rPr>
          <w:rFonts w:ascii="Times New Roman" w:hAnsi="Times New Roman" w:cs="Times New Roman"/>
          <w:sz w:val="24"/>
          <w:szCs w:val="24"/>
        </w:rPr>
        <w:t>” by Nicholas Harris Nicolas, esquire, pub. 1826 by Nichols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Sons, Parliament Street, London. vol. 1 p.</w:t>
      </w:r>
      <w:r>
        <w:rPr>
          <w:rFonts w:ascii="Times New Roman" w:hAnsi="Times New Roman" w:cs="Times New Roman"/>
          <w:sz w:val="24"/>
          <w:szCs w:val="24"/>
        </w:rPr>
        <w:t>156)</w:t>
      </w:r>
    </w:p>
    <w:p w14:paraId="63543B43" w14:textId="3172684F" w:rsidR="009C62CA" w:rsidRDefault="009C62CA" w:rsidP="009C62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878EB" w14:textId="7EE37728" w:rsidR="009C62CA" w:rsidRDefault="009C62CA" w:rsidP="009C62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5F24AD" w14:textId="0A3D4709" w:rsidR="009C62CA" w:rsidRPr="00151954" w:rsidRDefault="009C62CA" w:rsidP="009C62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</w:p>
    <w:p w14:paraId="3050BD90" w14:textId="593083D6" w:rsidR="009C62CA" w:rsidRPr="009C62CA" w:rsidRDefault="009C62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C62CA" w:rsidRPr="009C62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A0344" w14:textId="77777777" w:rsidR="009C62CA" w:rsidRDefault="009C62CA" w:rsidP="00CD0211">
      <w:pPr>
        <w:spacing w:after="0" w:line="240" w:lineRule="auto"/>
      </w:pPr>
      <w:r>
        <w:separator/>
      </w:r>
    </w:p>
  </w:endnote>
  <w:endnote w:type="continuationSeparator" w:id="0">
    <w:p w14:paraId="5B7D908B" w14:textId="77777777" w:rsidR="009C62CA" w:rsidRDefault="009C62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258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6AEAB" w14:textId="77777777" w:rsidR="009C62CA" w:rsidRDefault="009C62CA" w:rsidP="00CD0211">
      <w:pPr>
        <w:spacing w:after="0" w:line="240" w:lineRule="auto"/>
      </w:pPr>
      <w:r>
        <w:separator/>
      </w:r>
    </w:p>
  </w:footnote>
  <w:footnote w:type="continuationSeparator" w:id="0">
    <w:p w14:paraId="489454DA" w14:textId="77777777" w:rsidR="009C62CA" w:rsidRDefault="009C62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62C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5A7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2020-10-19T19:45:00Z</dcterms:created>
  <dcterms:modified xsi:type="dcterms:W3CDTF">2020-10-19T19:47:00Z</dcterms:modified>
</cp:coreProperties>
</file>